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E2" w:rsidRPr="00BF3584" w:rsidRDefault="005F5ED6" w:rsidP="00BF358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</w:t>
      </w:r>
      <w:r w:rsidR="003766AF" w:rsidRPr="00BF3584">
        <w:rPr>
          <w:rFonts w:ascii="Times New Roman" w:hAnsi="Times New Roman" w:cs="Times New Roman"/>
          <w:b/>
          <w:sz w:val="32"/>
          <w:szCs w:val="32"/>
        </w:rPr>
        <w:t>вест</w:t>
      </w:r>
      <w:r w:rsidR="002F78E2" w:rsidRPr="00BF3584">
        <w:rPr>
          <w:rFonts w:ascii="Times New Roman" w:hAnsi="Times New Roman" w:cs="Times New Roman"/>
          <w:b/>
          <w:sz w:val="32"/>
          <w:szCs w:val="32"/>
        </w:rPr>
        <w:t xml:space="preserve"> – игра для средней группы «Найди клад!»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78E2" w:rsidRDefault="00DE05EB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2F78E2">
        <w:rPr>
          <w:rFonts w:ascii="Times New Roman" w:hAnsi="Times New Roman" w:cs="Times New Roman"/>
          <w:sz w:val="28"/>
          <w:szCs w:val="28"/>
        </w:rPr>
        <w:t>: прогулочная площадка.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физическая и психологическая разрядка детей, получение положительных эмоций.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1.Развивать у детей умение ориентироваться на местности по карте – схеме, определять направление маршрута.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2.Формировать доброжелательные и товарищеские взаимоотношения.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3.Развивать силу, выносливость, ловкость, логическое мышление.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самостоятельность и ответственность перед коллективом.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DE05EB">
        <w:rPr>
          <w:rFonts w:ascii="Times New Roman" w:hAnsi="Times New Roman" w:cs="Times New Roman"/>
          <w:sz w:val="28"/>
          <w:szCs w:val="28"/>
        </w:rPr>
        <w:t xml:space="preserve"> маршрутная карта,</w:t>
      </w:r>
      <w:r w:rsidR="00BF3584">
        <w:rPr>
          <w:rFonts w:ascii="Times New Roman" w:hAnsi="Times New Roman" w:cs="Times New Roman"/>
          <w:sz w:val="28"/>
          <w:szCs w:val="28"/>
        </w:rPr>
        <w:t xml:space="preserve"> конверт с загадками,</w:t>
      </w:r>
      <w:r w:rsidR="00DE05EB">
        <w:rPr>
          <w:rFonts w:ascii="Times New Roman" w:hAnsi="Times New Roman" w:cs="Times New Roman"/>
          <w:sz w:val="28"/>
          <w:szCs w:val="28"/>
        </w:rPr>
        <w:t xml:space="preserve"> цилиндры – 5 шт., самокаты 2 шт., мячи - по количеству детей, мишени для метания – 2 шт., мешочки для метания – по количеству детей, веревка – 1 шт., </w:t>
      </w:r>
      <w:proofErr w:type="gramStart"/>
      <w:r w:rsidR="00BF3584">
        <w:rPr>
          <w:rFonts w:ascii="Times New Roman" w:hAnsi="Times New Roman" w:cs="Times New Roman"/>
          <w:sz w:val="28"/>
          <w:szCs w:val="28"/>
        </w:rPr>
        <w:t>круги</w:t>
      </w:r>
      <w:proofErr w:type="gramEnd"/>
      <w:r w:rsidR="00BF3584">
        <w:rPr>
          <w:rFonts w:ascii="Times New Roman" w:hAnsi="Times New Roman" w:cs="Times New Roman"/>
          <w:sz w:val="28"/>
          <w:szCs w:val="28"/>
        </w:rPr>
        <w:t xml:space="preserve"> нарисованные на асфальте, </w:t>
      </w:r>
      <w:r w:rsidR="00DE05EB">
        <w:rPr>
          <w:rFonts w:ascii="Times New Roman" w:hAnsi="Times New Roman" w:cs="Times New Roman"/>
          <w:sz w:val="28"/>
          <w:szCs w:val="28"/>
        </w:rPr>
        <w:t xml:space="preserve">сундучок – 1, шоколадные медальки. 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Ребята! Сегодня я вам предлагаю отправиться на поиски клада, который находится на территории нашего сада. Что бы его найти, в каждом месте остановки необходимо выполнять разные задания. Только преодолев все препятствия, можно будет найти клад. В поиске клада нам поможет карта. (Дети рассматривают карту местности).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Клад искать сегодня будем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И, конечно раздобудем.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Только надо обязательно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задания выполнять внимательно.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На карте отмечено место, где лежит конверт с заданием. (Клумба). Как вы думаете, что нарисовано здесь? (Ответ детей). Правильно цветы. А где растут цветы? (Ответы детей). Дети находят на клумбе конверт с загадками.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Загадки.</w:t>
      </w:r>
      <w:r>
        <w:rPr>
          <w:sz w:val="28"/>
          <w:szCs w:val="28"/>
        </w:rPr>
        <w:tab/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После дождя бывает,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Полнеба закрывает?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Дуга красивая, цветная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Появится, затем растает. (Радуга)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Шевелились у цветка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 четыре лепестка.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Я сорвать его хотел,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А он вспорхнул и улетел. (Бабочка)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Он зеленый, </w:t>
      </w:r>
      <w:proofErr w:type="spellStart"/>
      <w:r>
        <w:rPr>
          <w:sz w:val="28"/>
          <w:szCs w:val="28"/>
        </w:rPr>
        <w:t>попрыгучий</w:t>
      </w:r>
      <w:proofErr w:type="spellEnd"/>
      <w:r>
        <w:rPr>
          <w:sz w:val="28"/>
          <w:szCs w:val="28"/>
        </w:rPr>
        <w:t>,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Совершенно не колючий.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лугу весь день стрекочет,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Удивить нас песней хочет. (Кузнечик)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Над цветочком я кружусь.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Летом я всегда тружусь.</w:t>
      </w:r>
    </w:p>
    <w:p w:rsidR="002F78E2" w:rsidRDefault="002F78E2" w:rsidP="00265954">
      <w:pPr>
        <w:pStyle w:val="a3"/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Соберу нектар – и пулей улетаю я в свой улей. (Пчела).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Круглое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румяное, я расту на ветке.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Любят меня взрослые, и маленькие детки. (Яблоко).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Зеленеют луга. В небе радуга – дуга.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Солнцем озеро согрето: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Всех  зовет купаться …..(Лето).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Летом по лесу гуляет,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Зимой в берлоге отдыхает (Медведь)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реках Африки живет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Злой зеленый пароход?  (Крокодил)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Молоко пьет, песенки поет.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Чисто умывается, а с водой не знается? (Кошка)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Хвост, пушистый,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Мех золотистый, 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лесу живет,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Кур крадет? (Лиса)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на свете ходит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Вкаменой рубахе?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Вкаменой рубахе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Ходят …..  (черепахи)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Голодна – мычит,</w:t>
      </w:r>
    </w:p>
    <w:p w:rsidR="002F78E2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Сыта – жует,</w:t>
      </w:r>
    </w:p>
    <w:p w:rsidR="002F78E2" w:rsidRPr="00265954" w:rsidRDefault="002F78E2" w:rsidP="0026595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Малым ребяткам молочка дает?  (Корова)</w:t>
      </w:r>
    </w:p>
    <w:p w:rsidR="002F78E2" w:rsidRPr="00265954" w:rsidRDefault="002F78E2" w:rsidP="00265954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</w:rPr>
      </w:pPr>
      <w:r w:rsidRPr="00265954">
        <w:rPr>
          <w:sz w:val="28"/>
          <w:szCs w:val="28"/>
        </w:rPr>
        <w:t>Воспитатель: Молодцы загадки отгадали. Давайте посмотрим, куда идти дальше.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Где искать письмо другое,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Я секрет сейчас открою.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В садике есть щит пожарный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Там ищите вы сейчас,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Все внимательно глядите,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Ничего не пропустите,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И откроется для вас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265954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Pr="00265954">
        <w:rPr>
          <w:rFonts w:ascii="Times New Roman" w:hAnsi="Times New Roman" w:cs="Times New Roman"/>
          <w:sz w:val="28"/>
          <w:szCs w:val="28"/>
        </w:rPr>
        <w:t xml:space="preserve"> в тот же час.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Дети ищут пожарный щит на территории детского сада, в котором находят следующее задание. Маршрут сверяют с картой.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Задание 2. «В путь – дорогу». Надо по одному пробежать между предметами (кегли) «змейкой». С заданием справились. Детей встречает солнышко.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Ясное солнышко: Здравствуйте ребята! Куда путь держите?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Дети: Мы идем искать клад.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Ясное солнышко: Вы справились с заданием. И вот этот конверт для вас. В нем следующее задание. Дети рассматривают карту, определяют, куда ведут указатели на карте.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lastRenderedPageBreak/>
        <w:t>Задание 3. «Юные гонщики». Участники проезжают на самокатах по размеченным дорожкам (длина дистанции 15 м.) Встречают лешего.</w:t>
      </w:r>
    </w:p>
    <w:p w:rsidR="002F78E2" w:rsidRPr="00265954" w:rsidRDefault="002F78E2">
      <w:pPr>
        <w:rPr>
          <w:rFonts w:ascii="Times New Roman" w:hAnsi="Times New Roman" w:cs="Times New Roman"/>
          <w:sz w:val="28"/>
          <w:szCs w:val="28"/>
        </w:rPr>
      </w:pPr>
      <w:r w:rsidRPr="00265954">
        <w:rPr>
          <w:rFonts w:ascii="Times New Roman" w:hAnsi="Times New Roman" w:cs="Times New Roman"/>
          <w:sz w:val="28"/>
          <w:szCs w:val="28"/>
        </w:rPr>
        <w:t>Леший: Здравствуйте дети! Куда  путь держите?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Мы идем клад искать!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Молодцы, задание выполнили. Вот вам следующее задание. Дети по карте находят маршрут.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«По болоту мы пройдем, к бабке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попадем». Участники по одному проходят по кочкам через болото (кочки – нарисованные на асфальте круги).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– яга: Фу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sz w:val="28"/>
          <w:szCs w:val="28"/>
        </w:rPr>
        <w:t>у! Человеческим духом пахнет. Чего так расшумелись?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клад идем искать!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– яга: Молодцы, касатики! Вы, наверное, устали? Давайте немного отдохнем. Повеселимся.  Звучит музыка. Дети танцуют « Танец маленьких утят». Вот вам следующее задание. Для выполнения каждого задания, дети рассматривают карту, обсуждают маршрут.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«Покатили мы клубок, и пришли вцарь – городок». Участники по двое прокатывают мяч по тропинке (между нарисованными линиями). Длина дистанции 3 метра.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Приветствую вас, отроки. В моем царстве – государстве. Кто вы и куда путь держите?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клад ищем!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Царь: Вот вам следующее задание.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 «Снова мы друзья в пути, вдруг индейцы впереди…» Участники по очереди метают стрелы (мешочки) в индейцев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вертикальную цель) расстояние до цели 2 метра.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Царевна: Здравствуйте мои маленькие спасатели. Спасибо вам за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освободили меня. Куда вы так спешите?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хотим клад найти!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Царевна: Молодцы! Вы на верном пути. Вот вам последнее задание.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«Дальше мы искать пошли – вдруг пещера впереди». Участники, друг за другом, проходят через пещеру (подлезают под веревку, поднятую на высоту 60 см. от земли, не касаясь земли руками).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Со всеми заданиями вы справились, молодцы. Но где же клад? Куда его спрятали? Что же нам делать? Мы так старались. Дети успокаивают инструктора. – Надо посмотреть карту.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А про карту я забыла. Достаем карту. На карте красным флажком отмечено место, где искать клад. (Горка). Дети ищут клад.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Ура! Мы клад нашли. В сундучке лежат шоколадные медальки.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Ну что же, с задачей вы справили</w:t>
      </w:r>
      <w:r w:rsidR="00BF3584">
        <w:rPr>
          <w:rFonts w:ascii="Times New Roman" w:hAnsi="Times New Roman" w:cs="Times New Roman"/>
          <w:sz w:val="28"/>
          <w:szCs w:val="28"/>
        </w:rPr>
        <w:t xml:space="preserve">сь, клад нашли. Вы </w:t>
      </w:r>
      <w:proofErr w:type="gramStart"/>
      <w:r w:rsidR="00BF3584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="00BF3584">
        <w:rPr>
          <w:rFonts w:ascii="Times New Roman" w:hAnsi="Times New Roman" w:cs="Times New Roman"/>
          <w:sz w:val="28"/>
          <w:szCs w:val="28"/>
        </w:rPr>
        <w:t xml:space="preserve"> какие вы ловкие, быстрые, дружные</w:t>
      </w:r>
      <w:r>
        <w:rPr>
          <w:rFonts w:ascii="Times New Roman" w:hAnsi="Times New Roman" w:cs="Times New Roman"/>
          <w:sz w:val="28"/>
          <w:szCs w:val="28"/>
        </w:rPr>
        <w:t>. Теперь пришло время прощаться.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</w:p>
    <w:p w:rsidR="002F78E2" w:rsidRDefault="002F78E2">
      <w:pPr>
        <w:rPr>
          <w:rFonts w:ascii="Times New Roman" w:hAnsi="Times New Roman" w:cs="Times New Roman"/>
          <w:sz w:val="28"/>
          <w:szCs w:val="28"/>
        </w:rPr>
      </w:pPr>
    </w:p>
    <w:p w:rsidR="002F78E2" w:rsidRPr="000065CC" w:rsidRDefault="002F78E2">
      <w:pPr>
        <w:rPr>
          <w:rFonts w:ascii="Times New Roman" w:hAnsi="Times New Roman" w:cs="Times New Roman"/>
          <w:sz w:val="28"/>
          <w:szCs w:val="28"/>
        </w:rPr>
      </w:pPr>
    </w:p>
    <w:sectPr w:rsidR="002F78E2" w:rsidRPr="000065CC" w:rsidSect="0089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44" w:rsidRDefault="000F6244" w:rsidP="00F93A11">
      <w:pPr>
        <w:spacing w:after="0" w:line="240" w:lineRule="auto"/>
      </w:pPr>
      <w:r>
        <w:separator/>
      </w:r>
    </w:p>
  </w:endnote>
  <w:endnote w:type="continuationSeparator" w:id="0">
    <w:p w:rsidR="000F6244" w:rsidRDefault="000F6244" w:rsidP="00F9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44" w:rsidRDefault="000F6244" w:rsidP="00F93A11">
      <w:pPr>
        <w:spacing w:after="0" w:line="240" w:lineRule="auto"/>
      </w:pPr>
      <w:r>
        <w:separator/>
      </w:r>
    </w:p>
  </w:footnote>
  <w:footnote w:type="continuationSeparator" w:id="0">
    <w:p w:rsidR="000F6244" w:rsidRDefault="000F6244" w:rsidP="00F9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CC"/>
    <w:rsid w:val="000065CC"/>
    <w:rsid w:val="00031EB8"/>
    <w:rsid w:val="00034466"/>
    <w:rsid w:val="00085089"/>
    <w:rsid w:val="000F5DDC"/>
    <w:rsid w:val="000F6244"/>
    <w:rsid w:val="00127947"/>
    <w:rsid w:val="00262CB3"/>
    <w:rsid w:val="00265954"/>
    <w:rsid w:val="002D26D2"/>
    <w:rsid w:val="002E1CAD"/>
    <w:rsid w:val="002F78E2"/>
    <w:rsid w:val="003373ED"/>
    <w:rsid w:val="00345D97"/>
    <w:rsid w:val="00362B67"/>
    <w:rsid w:val="003766AF"/>
    <w:rsid w:val="00384EF0"/>
    <w:rsid w:val="003A1E55"/>
    <w:rsid w:val="0040513D"/>
    <w:rsid w:val="00424208"/>
    <w:rsid w:val="00480288"/>
    <w:rsid w:val="004E5114"/>
    <w:rsid w:val="005245EF"/>
    <w:rsid w:val="00587F70"/>
    <w:rsid w:val="00597515"/>
    <w:rsid w:val="005D37A4"/>
    <w:rsid w:val="005F5ED6"/>
    <w:rsid w:val="006D2B5F"/>
    <w:rsid w:val="007F326D"/>
    <w:rsid w:val="00896203"/>
    <w:rsid w:val="008C1FDD"/>
    <w:rsid w:val="00A232B2"/>
    <w:rsid w:val="00BE4080"/>
    <w:rsid w:val="00BF3584"/>
    <w:rsid w:val="00CD4F1D"/>
    <w:rsid w:val="00CF7D21"/>
    <w:rsid w:val="00DE05EB"/>
    <w:rsid w:val="00E07C48"/>
    <w:rsid w:val="00F9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5245E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F9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93A11"/>
  </w:style>
  <w:style w:type="paragraph" w:styleId="a7">
    <w:name w:val="footer"/>
    <w:basedOn w:val="a"/>
    <w:link w:val="a8"/>
    <w:uiPriority w:val="99"/>
    <w:semiHidden/>
    <w:rsid w:val="00F9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93A11"/>
  </w:style>
  <w:style w:type="paragraph" w:styleId="a9">
    <w:name w:val="Balloon Text"/>
    <w:basedOn w:val="a"/>
    <w:link w:val="aa"/>
    <w:uiPriority w:val="99"/>
    <w:semiHidden/>
    <w:unhideWhenUsed/>
    <w:rsid w:val="0037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6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0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5245E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F9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93A11"/>
  </w:style>
  <w:style w:type="paragraph" w:styleId="a7">
    <w:name w:val="footer"/>
    <w:basedOn w:val="a"/>
    <w:link w:val="a8"/>
    <w:uiPriority w:val="99"/>
    <w:semiHidden/>
    <w:rsid w:val="00F9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93A11"/>
  </w:style>
  <w:style w:type="paragraph" w:styleId="a9">
    <w:name w:val="Balloon Text"/>
    <w:basedOn w:val="a"/>
    <w:link w:val="aa"/>
    <w:uiPriority w:val="99"/>
    <w:semiHidden/>
    <w:unhideWhenUsed/>
    <w:rsid w:val="0037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6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</cp:lastModifiedBy>
  <cp:revision>2</cp:revision>
  <cp:lastPrinted>2018-06-08T09:44:00Z</cp:lastPrinted>
  <dcterms:created xsi:type="dcterms:W3CDTF">2020-05-12T06:32:00Z</dcterms:created>
  <dcterms:modified xsi:type="dcterms:W3CDTF">2020-05-12T06:32:00Z</dcterms:modified>
</cp:coreProperties>
</file>